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18" w:rsidRDefault="00993018">
      <w:pPr>
        <w:jc w:val="center"/>
        <w:rPr>
          <w:b/>
        </w:rPr>
      </w:pPr>
    </w:p>
    <w:tbl>
      <w:tblPr>
        <w:tblW w:w="0" w:type="dxa"/>
        <w:tblLayout w:type="fixed"/>
        <w:tblLook w:val="04A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993018">
        <w:tc>
          <w:tcPr>
            <w:tcW w:w="850" w:type="dxa"/>
          </w:tcPr>
          <w:p w:rsidR="00993018" w:rsidRDefault="00993018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993018" w:rsidRDefault="003B16E6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93018">
        <w:tc>
          <w:tcPr>
            <w:tcW w:w="9322" w:type="dxa"/>
            <w:gridSpan w:val="11"/>
          </w:tcPr>
          <w:p w:rsidR="00993018" w:rsidRDefault="003B16E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993018">
        <w:tc>
          <w:tcPr>
            <w:tcW w:w="9322" w:type="dxa"/>
            <w:gridSpan w:val="11"/>
          </w:tcPr>
          <w:p w:rsidR="00993018" w:rsidRDefault="003B16E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993018">
        <w:tc>
          <w:tcPr>
            <w:tcW w:w="850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93018">
        <w:tc>
          <w:tcPr>
            <w:tcW w:w="9322" w:type="dxa"/>
            <w:gridSpan w:val="11"/>
          </w:tcPr>
          <w:p w:rsidR="00993018" w:rsidRDefault="003B16E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93018">
        <w:tc>
          <w:tcPr>
            <w:tcW w:w="850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93018">
        <w:tc>
          <w:tcPr>
            <w:tcW w:w="1700" w:type="dxa"/>
            <w:gridSpan w:val="2"/>
            <w:vAlign w:val="center"/>
          </w:tcPr>
          <w:p w:rsidR="00993018" w:rsidRDefault="001666A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11.03.2024</w:t>
            </w: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993018" w:rsidRDefault="003B16E6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993018" w:rsidRDefault="0099301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93018" w:rsidRDefault="0099301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93018" w:rsidRDefault="0099301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993018" w:rsidRDefault="003B16E6" w:rsidP="00EB08E1">
            <w:pPr>
              <w:spacing w:line="276" w:lineRule="auto"/>
              <w:ind w:left="-349"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EB08E1">
              <w:rPr>
                <w:rFonts w:eastAsia="Times New Roman"/>
                <w:szCs w:val="28"/>
                <w:lang w:eastAsia="ru-RU"/>
              </w:rPr>
              <w:t>118- 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993018">
        <w:tc>
          <w:tcPr>
            <w:tcW w:w="850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993018" w:rsidRDefault="003B16E6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93018" w:rsidRDefault="0099301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93018">
        <w:tc>
          <w:tcPr>
            <w:tcW w:w="9322" w:type="dxa"/>
            <w:gridSpan w:val="11"/>
          </w:tcPr>
          <w:p w:rsidR="00993018" w:rsidRDefault="009930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93018">
        <w:tc>
          <w:tcPr>
            <w:tcW w:w="9322" w:type="dxa"/>
            <w:gridSpan w:val="11"/>
          </w:tcPr>
          <w:p w:rsidR="00993018" w:rsidRDefault="0099301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93018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/>
            </w:tblPr>
            <w:tblGrid>
              <w:gridCol w:w="9020"/>
            </w:tblGrid>
            <w:tr w:rsidR="00993018">
              <w:trPr>
                <w:trHeight w:val="1665"/>
              </w:trPr>
              <w:tc>
                <w:tcPr>
                  <w:tcW w:w="9020" w:type="dxa"/>
                </w:tcPr>
                <w:p w:rsidR="00993018" w:rsidRDefault="003B16E6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проведении муниципального конкурса поделок</w:t>
                  </w:r>
                </w:p>
                <w:p w:rsidR="00993018" w:rsidRDefault="003B16E6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Боевая</w:t>
                  </w:r>
                  <w:r w:rsidRPr="001666A1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техника времен Великой Отечественной войны</w:t>
                  </w:r>
                  <w:r>
                    <w:rPr>
                      <w:b/>
                      <w:szCs w:val="28"/>
                    </w:rPr>
                    <w:t>»</w:t>
                  </w:r>
                </w:p>
                <w:p w:rsidR="00993018" w:rsidRDefault="00993018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93018" w:rsidRDefault="003B16E6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духовно-нравственного воспитания подрастающего поколения, а также </w:t>
                  </w:r>
                  <w:r>
                    <w:t xml:space="preserve">популяризации детского технического творчества </w:t>
                  </w:r>
                </w:p>
              </w:tc>
            </w:tr>
          </w:tbl>
          <w:p w:rsidR="00993018" w:rsidRDefault="003B16E6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993018" w:rsidRDefault="00993018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993018" w:rsidRDefault="003B16E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поделок «Боевая</w:t>
            </w:r>
            <w:r w:rsidRPr="001666A1">
              <w:rPr>
                <w:rFonts w:eastAsia="Times New Roman"/>
                <w:bCs/>
                <w:szCs w:val="28"/>
                <w:lang w:eastAsia="ru-RU"/>
              </w:rPr>
              <w:t xml:space="preserve"> техника времен Великой От</w:t>
            </w:r>
            <w:r w:rsidR="001666A1">
              <w:rPr>
                <w:rFonts w:eastAsia="Times New Roman"/>
                <w:bCs/>
                <w:szCs w:val="28"/>
                <w:lang w:eastAsia="ru-RU"/>
              </w:rPr>
              <w:t>е</w:t>
            </w:r>
            <w:r w:rsidRPr="001666A1">
              <w:rPr>
                <w:rFonts w:eastAsia="Times New Roman"/>
                <w:bCs/>
                <w:szCs w:val="28"/>
                <w:lang w:eastAsia="ru-RU"/>
              </w:rPr>
              <w:t>чественной войны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993018" w:rsidRDefault="003B16E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поделок «Боевая</w:t>
            </w:r>
            <w:r w:rsidRPr="001666A1">
              <w:rPr>
                <w:rFonts w:eastAsia="Times New Roman"/>
                <w:bCs/>
                <w:szCs w:val="28"/>
                <w:lang w:eastAsia="ru-RU"/>
              </w:rPr>
              <w:t xml:space="preserve"> техника времен Великой От</w:t>
            </w:r>
            <w:r w:rsidR="001666A1">
              <w:rPr>
                <w:rFonts w:eastAsia="Times New Roman"/>
                <w:bCs/>
                <w:szCs w:val="28"/>
                <w:lang w:eastAsia="ru-RU"/>
              </w:rPr>
              <w:t>е</w:t>
            </w:r>
            <w:r w:rsidRPr="001666A1">
              <w:rPr>
                <w:rFonts w:eastAsia="Times New Roman"/>
                <w:bCs/>
                <w:szCs w:val="28"/>
                <w:lang w:eastAsia="ru-RU"/>
              </w:rPr>
              <w:t>чественной войны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993018" w:rsidRDefault="003B16E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993018" w:rsidRDefault="003B16E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993018" w:rsidRDefault="003B16E6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993018" w:rsidRDefault="00993018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93018" w:rsidRDefault="00993018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93018" w:rsidRDefault="003B16E6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 w:rsidR="00993018" w:rsidRDefault="003B16E6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993018" w:rsidRDefault="003B16E6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 Е.С. Лопатникова</w:t>
            </w:r>
          </w:p>
          <w:p w:rsidR="00993018" w:rsidRDefault="00993018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993018" w:rsidRDefault="00993018">
      <w:pPr>
        <w:jc w:val="center"/>
        <w:rPr>
          <w:b/>
        </w:rPr>
      </w:pPr>
    </w:p>
    <w:p w:rsidR="00993018" w:rsidRDefault="00993018">
      <w:pPr>
        <w:jc w:val="center"/>
        <w:rPr>
          <w:b/>
        </w:rPr>
      </w:pPr>
    </w:p>
    <w:p w:rsidR="00993018" w:rsidRDefault="00993018">
      <w:pPr>
        <w:jc w:val="center"/>
        <w:rPr>
          <w:b/>
        </w:rPr>
      </w:pPr>
    </w:p>
    <w:p w:rsidR="00993018" w:rsidRDefault="00993018">
      <w:pPr>
        <w:jc w:val="center"/>
        <w:rPr>
          <w:b/>
        </w:rPr>
      </w:pPr>
    </w:p>
    <w:p w:rsidR="00993018" w:rsidRDefault="003B16E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993018" w:rsidRDefault="00EB08E1">
      <w:pPr>
        <w:jc w:val="right"/>
        <w:rPr>
          <w:szCs w:val="28"/>
        </w:rPr>
      </w:pPr>
      <w:r>
        <w:rPr>
          <w:szCs w:val="28"/>
        </w:rPr>
        <w:t>у</w:t>
      </w:r>
      <w:r w:rsidR="003B16E6">
        <w:rPr>
          <w:szCs w:val="28"/>
        </w:rPr>
        <w:t>правления образования</w:t>
      </w:r>
    </w:p>
    <w:p w:rsidR="00993018" w:rsidRDefault="003B16E6">
      <w:pPr>
        <w:jc w:val="right"/>
      </w:pPr>
      <w:r>
        <w:t xml:space="preserve">от </w:t>
      </w:r>
      <w:r w:rsidR="00EB08E1">
        <w:t>11.03.2024</w:t>
      </w:r>
      <w:r>
        <w:t xml:space="preserve"> № -</w:t>
      </w:r>
      <w:r w:rsidR="00EB08E1">
        <w:t>118</w:t>
      </w:r>
      <w:r>
        <w:t>ОД</w:t>
      </w:r>
    </w:p>
    <w:p w:rsidR="00993018" w:rsidRDefault="00993018">
      <w:pPr>
        <w:jc w:val="right"/>
      </w:pPr>
    </w:p>
    <w:p w:rsidR="00993018" w:rsidRDefault="003B16E6">
      <w:pPr>
        <w:jc w:val="center"/>
        <w:rPr>
          <w:b/>
        </w:rPr>
      </w:pPr>
      <w:r>
        <w:rPr>
          <w:b/>
        </w:rPr>
        <w:t>ПОЛОЖЕНИЕ</w:t>
      </w:r>
    </w:p>
    <w:p w:rsidR="00993018" w:rsidRDefault="003B16E6">
      <w:pPr>
        <w:pStyle w:val="a4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Cs w:val="28"/>
        </w:rPr>
      </w:pPr>
      <w:r>
        <w:rPr>
          <w:b/>
          <w:sz w:val="28"/>
        </w:rPr>
        <w:t>о</w:t>
      </w:r>
      <w:r>
        <w:rPr>
          <w:b/>
        </w:rPr>
        <w:t xml:space="preserve"> </w:t>
      </w:r>
      <w:r>
        <w:rPr>
          <w:b/>
          <w:bCs/>
          <w:iCs/>
          <w:sz w:val="28"/>
          <w:szCs w:val="28"/>
        </w:rPr>
        <w:t>муниципальном конкурсе поделок</w:t>
      </w:r>
      <w:r>
        <w:rPr>
          <w:b/>
          <w:color w:val="000000"/>
          <w:szCs w:val="28"/>
        </w:rPr>
        <w:t xml:space="preserve"> </w:t>
      </w:r>
    </w:p>
    <w:p w:rsidR="00993018" w:rsidRDefault="003B16E6">
      <w:pPr>
        <w:pStyle w:val="a4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Боевая</w:t>
      </w:r>
      <w:r w:rsidRPr="001666A1">
        <w:rPr>
          <w:b/>
          <w:bCs/>
          <w:sz w:val="28"/>
          <w:szCs w:val="28"/>
        </w:rPr>
        <w:t xml:space="preserve"> техника времен Великой Отечественной войны</w:t>
      </w:r>
      <w:r>
        <w:rPr>
          <w:b/>
          <w:sz w:val="28"/>
          <w:szCs w:val="28"/>
        </w:rPr>
        <w:t>»</w:t>
      </w:r>
    </w:p>
    <w:p w:rsidR="00993018" w:rsidRDefault="00993018">
      <w:pPr>
        <w:ind w:firstLine="0"/>
        <w:rPr>
          <w:b/>
        </w:rPr>
      </w:pPr>
    </w:p>
    <w:p w:rsidR="00993018" w:rsidRDefault="003B16E6">
      <w:pPr>
        <w:pStyle w:val="a5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993018" w:rsidRDefault="003B16E6">
      <w:pPr>
        <w:pStyle w:val="a5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поделок «Боевая</w:t>
      </w:r>
      <w:r w:rsidRPr="001666A1">
        <w:rPr>
          <w:rFonts w:eastAsia="Times New Roman"/>
          <w:bCs/>
          <w:szCs w:val="28"/>
          <w:lang w:eastAsia="ru-RU"/>
        </w:rPr>
        <w:t xml:space="preserve"> техника времен Великой От</w:t>
      </w:r>
      <w:r w:rsidR="001666A1">
        <w:rPr>
          <w:rFonts w:eastAsia="Times New Roman"/>
          <w:bCs/>
          <w:szCs w:val="28"/>
          <w:lang w:eastAsia="ru-RU"/>
        </w:rPr>
        <w:t>е</w:t>
      </w:r>
      <w:r w:rsidRPr="001666A1">
        <w:rPr>
          <w:rFonts w:eastAsia="Times New Roman"/>
          <w:bCs/>
          <w:szCs w:val="28"/>
          <w:lang w:eastAsia="ru-RU"/>
        </w:rPr>
        <w:t>чественной войны</w:t>
      </w:r>
      <w:r>
        <w:rPr>
          <w:rFonts w:eastAsia="Times New Roman"/>
          <w:bCs/>
          <w:szCs w:val="28"/>
          <w:lang w:eastAsia="ru-RU"/>
        </w:rPr>
        <w:t>»</w:t>
      </w:r>
      <w:r>
        <w:rPr>
          <w:szCs w:val="28"/>
        </w:rPr>
        <w:t xml:space="preserve">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993018" w:rsidRDefault="003B16E6">
      <w:pPr>
        <w:ind w:left="9" w:firstLineChars="250" w:firstLine="700"/>
      </w:pPr>
      <w:r>
        <w:rPr>
          <w:szCs w:val="28"/>
        </w:rPr>
        <w:t xml:space="preserve">1.2. Конкурс проводится </w:t>
      </w:r>
      <w:r>
        <w:rPr>
          <w:rFonts w:eastAsia="Times New Roman"/>
          <w:szCs w:val="28"/>
          <w:lang w:eastAsia="ru-RU"/>
        </w:rPr>
        <w:t>с</w:t>
      </w:r>
      <w:r>
        <w:rPr>
          <w:color w:val="000000"/>
          <w:szCs w:val="28"/>
        </w:rPr>
        <w:t xml:space="preserve"> </w:t>
      </w:r>
      <w:r w:rsidR="001666A1">
        <w:rPr>
          <w:color w:val="000000"/>
          <w:szCs w:val="28"/>
        </w:rPr>
        <w:t xml:space="preserve">целью </w:t>
      </w:r>
      <w:r w:rsidR="001666A1">
        <w:t>духовно</w:t>
      </w:r>
      <w:r>
        <w:rPr>
          <w:szCs w:val="28"/>
        </w:rPr>
        <w:t xml:space="preserve">-нравственного воспитания подрастающего поколения, а также </w:t>
      </w:r>
      <w:r>
        <w:t xml:space="preserve">популяризации детского технического творчества. </w:t>
      </w:r>
    </w:p>
    <w:p w:rsidR="00993018" w:rsidRDefault="003B16E6">
      <w:pPr>
        <w:rPr>
          <w:szCs w:val="28"/>
        </w:rPr>
      </w:pPr>
      <w:r>
        <w:rPr>
          <w:szCs w:val="28"/>
        </w:rPr>
        <w:t xml:space="preserve">1.3. Задачи конкурса </w:t>
      </w:r>
    </w:p>
    <w:p w:rsidR="00993018" w:rsidRDefault="003B16E6">
      <w:pPr>
        <w:pStyle w:val="a5"/>
        <w:tabs>
          <w:tab w:val="left" w:pos="1276"/>
        </w:tabs>
        <w:ind w:left="0" w:firstLine="851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духовно-нравственное воспитание подрастающего поколения;</w:t>
      </w:r>
    </w:p>
    <w:p w:rsidR="00993018" w:rsidRDefault="003B16E6">
      <w:pPr>
        <w:pStyle w:val="a5"/>
        <w:tabs>
          <w:tab w:val="left" w:pos="1276"/>
        </w:tabs>
        <w:ind w:left="0" w:firstLine="851"/>
      </w:pPr>
      <w:r>
        <w:t xml:space="preserve">- создать условия для развития у детей интереса к моделированию и конструированию, стимулированию детского технического творчества; </w:t>
      </w:r>
    </w:p>
    <w:p w:rsidR="00993018" w:rsidRDefault="003B16E6">
      <w:pPr>
        <w:pStyle w:val="a5"/>
        <w:tabs>
          <w:tab w:val="left" w:pos="1276"/>
        </w:tabs>
        <w:ind w:left="0" w:firstLine="851"/>
      </w:pPr>
      <w:r>
        <w:t>- приобщение к истории родной страны;</w:t>
      </w:r>
    </w:p>
    <w:p w:rsidR="00993018" w:rsidRDefault="003B16E6">
      <w:pPr>
        <w:pStyle w:val="a5"/>
        <w:tabs>
          <w:tab w:val="left" w:pos="1276"/>
        </w:tabs>
        <w:ind w:left="0" w:firstLine="851"/>
      </w:pPr>
      <w:r>
        <w:t>- способствовать созданию единого пространства общения и обменом опытом для педагогов и обучающихся.</w:t>
      </w:r>
    </w:p>
    <w:p w:rsidR="00993018" w:rsidRDefault="00993018">
      <w:pPr>
        <w:pStyle w:val="a5"/>
        <w:tabs>
          <w:tab w:val="left" w:pos="1276"/>
        </w:tabs>
        <w:ind w:left="0" w:firstLine="851"/>
      </w:pPr>
    </w:p>
    <w:p w:rsidR="00993018" w:rsidRDefault="003B16E6">
      <w:pPr>
        <w:pStyle w:val="a5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993018" w:rsidRDefault="003B16E6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993018" w:rsidRDefault="003B16E6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Организатор </w:t>
      </w:r>
      <w:r w:rsidR="001666A1">
        <w:rPr>
          <w:rFonts w:eastAsia="Times New Roman"/>
          <w:color w:val="000000"/>
          <w:szCs w:val="28"/>
          <w:lang w:eastAsia="ru-RU"/>
        </w:rPr>
        <w:t>- МБОУ</w:t>
      </w:r>
      <w:r>
        <w:rPr>
          <w:rFonts w:eastAsia="Times New Roman"/>
          <w:color w:val="000000"/>
          <w:szCs w:val="28"/>
          <w:lang w:eastAsia="ru-RU"/>
        </w:rPr>
        <w:t xml:space="preserve"> ДО «ЦДО» г. Великий Устюг (Центр дополнительного образования).</w:t>
      </w:r>
    </w:p>
    <w:p w:rsidR="00993018" w:rsidRDefault="00993018">
      <w:pPr>
        <w:tabs>
          <w:tab w:val="left" w:pos="1276"/>
        </w:tabs>
        <w:ind w:firstLine="0"/>
        <w:rPr>
          <w:b/>
          <w:szCs w:val="28"/>
        </w:rPr>
      </w:pPr>
    </w:p>
    <w:p w:rsidR="00993018" w:rsidRDefault="003B16E6">
      <w:pPr>
        <w:pStyle w:val="a5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993018" w:rsidRDefault="003B16E6">
      <w:pPr>
        <w:pStyle w:val="a5"/>
        <w:numPr>
          <w:ilvl w:val="1"/>
          <w:numId w:val="4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К участию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дети-инвалиды) Великоустюгского муниципального округа.</w:t>
      </w:r>
    </w:p>
    <w:p w:rsidR="00993018" w:rsidRDefault="003B16E6">
      <w:pPr>
        <w:pStyle w:val="a5"/>
        <w:numPr>
          <w:ilvl w:val="1"/>
          <w:numId w:val="4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Возрастные группы:</w:t>
      </w:r>
    </w:p>
    <w:p w:rsidR="00993018" w:rsidRDefault="003B16E6">
      <w:pPr>
        <w:pStyle w:val="a5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- 3 - 5 лет;</w:t>
      </w:r>
    </w:p>
    <w:p w:rsidR="00993018" w:rsidRDefault="003B16E6">
      <w:pPr>
        <w:pStyle w:val="a5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- 6 - 7 лет;</w:t>
      </w:r>
    </w:p>
    <w:p w:rsidR="00993018" w:rsidRDefault="003B16E6">
      <w:pPr>
        <w:pStyle w:val="a5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- 8 - 10 лет;</w:t>
      </w:r>
    </w:p>
    <w:p w:rsidR="00993018" w:rsidRDefault="003B16E6">
      <w:pPr>
        <w:pStyle w:val="a5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- 11 - 13 лет;</w:t>
      </w:r>
    </w:p>
    <w:p w:rsidR="00993018" w:rsidRDefault="003B16E6">
      <w:pPr>
        <w:pStyle w:val="a5"/>
        <w:tabs>
          <w:tab w:val="left" w:pos="1276"/>
        </w:tabs>
        <w:ind w:left="851" w:firstLine="0"/>
        <w:rPr>
          <w:szCs w:val="28"/>
        </w:rPr>
      </w:pPr>
      <w:r>
        <w:rPr>
          <w:szCs w:val="28"/>
        </w:rPr>
        <w:t>- 14 - 18 лет.</w:t>
      </w:r>
    </w:p>
    <w:p w:rsidR="00993018" w:rsidRDefault="00993018">
      <w:pPr>
        <w:pStyle w:val="a5"/>
        <w:tabs>
          <w:tab w:val="left" w:pos="1276"/>
        </w:tabs>
        <w:ind w:left="851" w:firstLine="0"/>
        <w:rPr>
          <w:szCs w:val="28"/>
        </w:rPr>
      </w:pPr>
    </w:p>
    <w:p w:rsidR="00993018" w:rsidRDefault="003B16E6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проведения порядок Конкурса</w:t>
      </w:r>
    </w:p>
    <w:p w:rsidR="00993018" w:rsidRDefault="003B16E6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</w:t>
      </w:r>
      <w:r w:rsidRPr="001666A1">
        <w:rPr>
          <w:rFonts w:eastAsia="Times New Roman"/>
          <w:szCs w:val="28"/>
          <w:lang w:eastAsia="ru-RU"/>
        </w:rPr>
        <w:t>11</w:t>
      </w:r>
      <w:r>
        <w:rPr>
          <w:rFonts w:eastAsia="Times New Roman"/>
          <w:szCs w:val="28"/>
          <w:lang w:eastAsia="ru-RU"/>
        </w:rPr>
        <w:t xml:space="preserve"> марта  по </w:t>
      </w:r>
      <w:r w:rsidRPr="001666A1">
        <w:rPr>
          <w:rFonts w:eastAsia="Times New Roman"/>
          <w:szCs w:val="28"/>
          <w:lang w:eastAsia="ru-RU"/>
        </w:rPr>
        <w:t>11 апреля</w:t>
      </w:r>
      <w:r>
        <w:rPr>
          <w:rFonts w:eastAsia="Times New Roman"/>
          <w:szCs w:val="28"/>
          <w:lang w:eastAsia="ru-RU"/>
        </w:rPr>
        <w:t xml:space="preserve"> 2024 г.</w:t>
      </w:r>
    </w:p>
    <w:p w:rsidR="00993018" w:rsidRDefault="003B16E6">
      <w:r>
        <w:rPr>
          <w:rFonts w:eastAsia="Times New Roman"/>
          <w:szCs w:val="28"/>
          <w:lang w:eastAsia="ru-RU"/>
        </w:rPr>
        <w:lastRenderedPageBreak/>
        <w:t xml:space="preserve">4.2. </w:t>
      </w:r>
      <w:proofErr w:type="gramStart"/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творческих работ в 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 11 марта по 5 апреля  2024 года.</w:t>
      </w:r>
      <w:proofErr w:type="gramEnd"/>
    </w:p>
    <w:p w:rsidR="00993018" w:rsidRDefault="003B16E6">
      <w:pPr>
        <w:rPr>
          <w:color w:val="000000"/>
          <w:szCs w:val="28"/>
          <w:shd w:val="clear" w:color="auto" w:fill="FFFFFF"/>
        </w:rPr>
      </w:pPr>
      <w:r>
        <w:t xml:space="preserve">4.3. </w:t>
      </w: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993018" w:rsidRDefault="003B16E6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993018" w:rsidRDefault="003B16E6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конкурсную работу, соответствующую требованиям, указанным в разделе </w:t>
      </w:r>
      <w:r>
        <w:rPr>
          <w:rFonts w:eastAsia="Times New Roman"/>
          <w:color w:val="000000"/>
          <w:szCs w:val="28"/>
          <w:lang w:eastAsia="ru-RU"/>
        </w:rPr>
        <w:t xml:space="preserve">5 </w:t>
      </w:r>
      <w:r>
        <w:rPr>
          <w:rFonts w:eastAsia="Times New Roman"/>
          <w:szCs w:val="28"/>
          <w:lang w:eastAsia="ru-RU"/>
        </w:rPr>
        <w:t>настоящего Положения.</w:t>
      </w:r>
    </w:p>
    <w:p w:rsidR="00993018" w:rsidRDefault="003B16E6">
      <w:pPr>
        <w:widowControl w:val="0"/>
        <w:autoSpaceDE w:val="0"/>
        <w:autoSpaceDN w:val="0"/>
        <w:ind w:firstLine="708"/>
      </w:pPr>
      <w:r>
        <w:rPr>
          <w:rFonts w:eastAsia="Times New Roman"/>
          <w:color w:val="000000"/>
          <w:spacing w:val="-13"/>
          <w:szCs w:val="28"/>
          <w:lang w:eastAsia="ar-SA"/>
        </w:rPr>
        <w:t>4.4.  Работа жюри в период с 8  апреля  по 10 апреля 2024 года.</w:t>
      </w:r>
    </w:p>
    <w:p w:rsidR="001666A1" w:rsidRDefault="003B16E6" w:rsidP="001666A1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Подведение итогов конкурса и публикация в официальной группе ВК «Мероприятия ЦДО» 11  апреля  2024 года. </w:t>
      </w:r>
    </w:p>
    <w:p w:rsidR="001666A1" w:rsidRDefault="001666A1" w:rsidP="001666A1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ab/>
      </w:r>
      <w:r>
        <w:rPr>
          <w:rFonts w:eastAsia="Times New Roman"/>
          <w:color w:val="000000"/>
          <w:spacing w:val="-13"/>
          <w:szCs w:val="28"/>
          <w:lang w:eastAsia="ar-SA"/>
        </w:rPr>
        <w:tab/>
      </w:r>
      <w:r>
        <w:rPr>
          <w:rFonts w:eastAsia="Times New Roman"/>
          <w:color w:val="000000"/>
          <w:spacing w:val="-13"/>
          <w:szCs w:val="28"/>
          <w:lang w:eastAsia="ar-SA"/>
        </w:rPr>
        <w:tab/>
      </w:r>
      <w:r>
        <w:rPr>
          <w:rFonts w:eastAsia="Times New Roman"/>
          <w:color w:val="000000"/>
          <w:spacing w:val="-13"/>
          <w:szCs w:val="28"/>
          <w:lang w:eastAsia="ar-SA"/>
        </w:rPr>
        <w:tab/>
      </w:r>
    </w:p>
    <w:p w:rsidR="00993018" w:rsidRPr="001666A1" w:rsidRDefault="003B16E6" w:rsidP="001666A1">
      <w:pPr>
        <w:widowControl w:val="0"/>
        <w:shd w:val="clear" w:color="auto" w:fill="FFFFFF"/>
        <w:suppressAutoHyphens/>
        <w:autoSpaceDE w:val="0"/>
        <w:jc w:val="center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5.Требования</w:t>
      </w:r>
    </w:p>
    <w:p w:rsidR="00993018" w:rsidRDefault="003B16E6">
      <w:pPr>
        <w:rPr>
          <w:color w:val="000000"/>
          <w:szCs w:val="28"/>
          <w:shd w:val="clear" w:color="auto" w:fill="FFFFFF"/>
        </w:rPr>
      </w:pPr>
      <w:r w:rsidRPr="001666A1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.1.</w:t>
      </w:r>
      <w:r>
        <w:rPr>
          <w:color w:val="000000"/>
          <w:szCs w:val="28"/>
          <w:shd w:val="clear" w:color="auto" w:fill="FFFFFF"/>
        </w:rPr>
        <w:t> На Конкурс принимаются работы, соответствующие тематике «Боевая техника времен Великой Отечественной войны».</w:t>
      </w:r>
    </w:p>
    <w:p w:rsidR="00993018" w:rsidRDefault="003B16E6">
      <w:r>
        <w:rPr>
          <w:color w:val="000000"/>
          <w:szCs w:val="28"/>
          <w:shd w:val="clear" w:color="auto" w:fill="FFFFFF"/>
        </w:rPr>
        <w:t xml:space="preserve">5.2. </w:t>
      </w:r>
      <w:r>
        <w:t xml:space="preserve">Работы должны быть объемными и выполнены индивидуально из  </w:t>
      </w:r>
      <w:proofErr w:type="spellStart"/>
      <w:r>
        <w:t>лего</w:t>
      </w:r>
      <w:proofErr w:type="spellEnd"/>
      <w:r>
        <w:t>, бумаги, либо картона. Возможно изготовление моделей в технике вязания, квиллинг, оригами, с использованием подручных материалов (например, губки).</w:t>
      </w:r>
    </w:p>
    <w:p w:rsidR="00993018" w:rsidRDefault="003B16E6">
      <w:pPr>
        <w:rPr>
          <w:color w:val="000000"/>
          <w:szCs w:val="28"/>
          <w:shd w:val="clear" w:color="auto" w:fill="FFFFFF"/>
        </w:rPr>
      </w:pPr>
      <w:r>
        <w:t xml:space="preserve">5.3. </w:t>
      </w:r>
      <w:r>
        <w:rPr>
          <w:color w:val="000000"/>
          <w:szCs w:val="28"/>
          <w:shd w:val="clear" w:color="auto" w:fill="FFFFFF"/>
        </w:rPr>
        <w:t>Один автор может представить только одну работу.</w:t>
      </w:r>
    </w:p>
    <w:p w:rsidR="00993018" w:rsidRDefault="003B16E6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5.4. Работы должны быть тематически оформлены и передавать дух того времени.</w:t>
      </w:r>
    </w:p>
    <w:p w:rsidR="00993018" w:rsidRDefault="003B16E6">
      <w:pPr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5.5. </w:t>
      </w:r>
      <w:r>
        <w:rPr>
          <w:szCs w:val="28"/>
        </w:rPr>
        <w:t>К каждой работе прикрепляется этикетка с информацией:</w:t>
      </w:r>
      <w:r>
        <w:rPr>
          <w:color w:val="000000"/>
          <w:szCs w:val="28"/>
          <w:shd w:val="clear" w:color="auto" w:fill="FFFFFF"/>
        </w:rPr>
        <w:t xml:space="preserve"> о</w:t>
      </w:r>
      <w:r>
        <w:rPr>
          <w:szCs w:val="28"/>
        </w:rPr>
        <w:t xml:space="preserve">бразовательная организация, </w:t>
      </w:r>
      <w:r>
        <w:rPr>
          <w:color w:val="000000"/>
          <w:szCs w:val="28"/>
          <w:shd w:val="clear" w:color="auto" w:fill="FFFFFF"/>
        </w:rPr>
        <w:t>ф</w:t>
      </w:r>
      <w:r>
        <w:rPr>
          <w:szCs w:val="28"/>
        </w:rPr>
        <w:t>амилия, имя участника</w:t>
      </w:r>
      <w:r>
        <w:rPr>
          <w:color w:val="000000"/>
          <w:szCs w:val="28"/>
          <w:shd w:val="clear" w:color="auto" w:fill="FFFFFF"/>
        </w:rPr>
        <w:t>, в</w:t>
      </w:r>
      <w:r>
        <w:rPr>
          <w:szCs w:val="28"/>
        </w:rPr>
        <w:t>озраст, название работы, фамилия, имя, отчество педагога.</w:t>
      </w:r>
    </w:p>
    <w:p w:rsidR="00993018" w:rsidRDefault="003B16E6">
      <w:pPr>
        <w:rPr>
          <w:szCs w:val="28"/>
        </w:rPr>
      </w:pPr>
      <w:r>
        <w:rPr>
          <w:szCs w:val="28"/>
        </w:rPr>
        <w:t>5.6. Каждая работа должна иметь оформленный сопроводительный лист, на котором указывается название боевой техники, назначение, общие характеристики и др.</w:t>
      </w:r>
    </w:p>
    <w:p w:rsidR="00993018" w:rsidRDefault="00993018">
      <w:pPr>
        <w:rPr>
          <w:szCs w:val="28"/>
        </w:rPr>
      </w:pPr>
    </w:p>
    <w:p w:rsidR="00993018" w:rsidRDefault="003B16E6">
      <w:pPr>
        <w:pStyle w:val="a5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993018" w:rsidRDefault="003B16E6">
      <w:pPr>
        <w:ind w:firstLine="708"/>
        <w:rPr>
          <w:szCs w:val="28"/>
        </w:rPr>
      </w:pPr>
      <w:r>
        <w:rPr>
          <w:rStyle w:val="c1"/>
          <w:color w:val="000000"/>
          <w:szCs w:val="28"/>
        </w:rPr>
        <w:t xml:space="preserve">6.1. </w:t>
      </w:r>
      <w:r>
        <w:rPr>
          <w:szCs w:val="28"/>
        </w:rPr>
        <w:t>Соответствие работы заданной теме Конкурса.</w:t>
      </w:r>
    </w:p>
    <w:p w:rsidR="00993018" w:rsidRDefault="003B16E6">
      <w:pPr>
        <w:ind w:firstLine="708"/>
        <w:rPr>
          <w:szCs w:val="28"/>
        </w:rPr>
      </w:pPr>
      <w:r>
        <w:rPr>
          <w:szCs w:val="28"/>
        </w:rPr>
        <w:t xml:space="preserve">6.2.   </w:t>
      </w:r>
      <w:r>
        <w:rPr>
          <w:rFonts w:eastAsia="Times New Roman"/>
          <w:szCs w:val="28"/>
          <w:lang w:eastAsia="ru-RU"/>
        </w:rPr>
        <w:t>Соответствие уровня работы возрасту автора.</w:t>
      </w:r>
    </w:p>
    <w:p w:rsidR="00993018" w:rsidRDefault="003B16E6">
      <w:pPr>
        <w:ind w:firstLine="708"/>
        <w:rPr>
          <w:szCs w:val="28"/>
        </w:rPr>
      </w:pPr>
      <w:r>
        <w:rPr>
          <w:szCs w:val="28"/>
        </w:rPr>
        <w:t xml:space="preserve">6.3.   </w:t>
      </w:r>
      <w:r>
        <w:rPr>
          <w:rFonts w:eastAsia="Times New Roman"/>
          <w:szCs w:val="28"/>
          <w:lang w:eastAsia="ru-RU"/>
        </w:rPr>
        <w:t>Оригинальность замысла.</w:t>
      </w:r>
    </w:p>
    <w:p w:rsidR="00993018" w:rsidRDefault="003B16E6">
      <w:pPr>
        <w:ind w:firstLine="708"/>
        <w:rPr>
          <w:rStyle w:val="markedcontent"/>
          <w:szCs w:val="28"/>
        </w:rPr>
      </w:pPr>
      <w:r>
        <w:rPr>
          <w:szCs w:val="28"/>
        </w:rPr>
        <w:t>6.4. Выразительность композиционного решения, об</w:t>
      </w:r>
      <w:r>
        <w:rPr>
          <w:rStyle w:val="markedcontent"/>
          <w:szCs w:val="28"/>
        </w:rPr>
        <w:t>щее художественное впечатление от работы.</w:t>
      </w:r>
    </w:p>
    <w:p w:rsidR="00993018" w:rsidRDefault="003B16E6">
      <w:pPr>
        <w:ind w:firstLine="708"/>
        <w:rPr>
          <w:rFonts w:eastAsia="Times New Roman"/>
          <w:szCs w:val="28"/>
          <w:lang w:eastAsia="ru-RU"/>
        </w:rPr>
      </w:pPr>
      <w:r>
        <w:rPr>
          <w:rStyle w:val="markedcontent"/>
          <w:szCs w:val="28"/>
        </w:rPr>
        <w:t>6.5. Грамотность изложения материала.</w:t>
      </w:r>
    </w:p>
    <w:p w:rsidR="00993018" w:rsidRDefault="00993018">
      <w:pPr>
        <w:rPr>
          <w:rFonts w:eastAsia="Times New Roman"/>
          <w:szCs w:val="28"/>
          <w:lang w:eastAsia="ru-RU"/>
        </w:rPr>
      </w:pPr>
    </w:p>
    <w:p w:rsidR="00993018" w:rsidRDefault="003B16E6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993018" w:rsidRDefault="003B16E6">
      <w:pPr>
        <w:ind w:firstLine="708"/>
        <w:rPr>
          <w:szCs w:val="28"/>
        </w:rPr>
      </w:pPr>
      <w:r>
        <w:rPr>
          <w:szCs w:val="28"/>
        </w:rPr>
        <w:t>7.1.  Победители и призеры Конкурса награждаются дипломами за 1,2,3 место.</w:t>
      </w:r>
    </w:p>
    <w:p w:rsidR="00993018" w:rsidRDefault="003B16E6">
      <w:pPr>
        <w:ind w:firstLine="708"/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993018" w:rsidRDefault="003B16E6">
      <w:pPr>
        <w:pStyle w:val="a5"/>
        <w:widowControl w:val="0"/>
        <w:autoSpaceDE w:val="0"/>
        <w:autoSpaceDN w:val="0"/>
        <w:ind w:left="0" w:firstLine="851"/>
        <w:rPr>
          <w:szCs w:val="28"/>
        </w:rPr>
      </w:pPr>
      <w:r>
        <w:rPr>
          <w:szCs w:val="28"/>
        </w:rPr>
        <w:lastRenderedPageBreak/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993018" w:rsidRDefault="003B16E6">
      <w:pPr>
        <w:pStyle w:val="a5"/>
        <w:widowControl w:val="0"/>
        <w:autoSpaceDE w:val="0"/>
        <w:autoSpaceDN w:val="0"/>
        <w:ind w:left="0" w:firstLine="851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993018" w:rsidRDefault="00993018">
      <w:pPr>
        <w:pStyle w:val="a5"/>
        <w:widowControl w:val="0"/>
        <w:autoSpaceDE w:val="0"/>
        <w:autoSpaceDN w:val="0"/>
        <w:ind w:left="710" w:firstLine="0"/>
        <w:rPr>
          <w:szCs w:val="28"/>
        </w:rPr>
      </w:pPr>
    </w:p>
    <w:p w:rsidR="00993018" w:rsidRDefault="003B16E6">
      <w:pPr>
        <w:pStyle w:val="a5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993018" w:rsidRDefault="003B16E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 Тел. (881738)2-29-07.</w:t>
      </w:r>
    </w:p>
    <w:p w:rsidR="00993018" w:rsidRDefault="003B16E6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Дюкалова</w:t>
      </w:r>
      <w:proofErr w:type="spellEnd"/>
      <w:r>
        <w:rPr>
          <w:rFonts w:eastAsia="Times New Roman"/>
          <w:szCs w:val="28"/>
          <w:lang w:eastAsia="ru-RU"/>
        </w:rPr>
        <w:t xml:space="preserve"> Юлия Владимировна, педагог-организатор МБОУ ДО «ЦДО». Тел. (881738)2-29-07.</w:t>
      </w:r>
    </w:p>
    <w:p w:rsidR="00993018" w:rsidRDefault="00993018">
      <w:pPr>
        <w:rPr>
          <w:rFonts w:eastAsia="Times New Roman"/>
          <w:szCs w:val="28"/>
          <w:lang w:eastAsia="ru-RU"/>
        </w:rPr>
      </w:pPr>
    </w:p>
    <w:p w:rsidR="00993018" w:rsidRDefault="00993018">
      <w:pPr>
        <w:ind w:firstLine="0"/>
        <w:jc w:val="right"/>
        <w:rPr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</w:p>
    <w:p w:rsidR="00993018" w:rsidRDefault="00993018">
      <w:pPr>
        <w:tabs>
          <w:tab w:val="left" w:pos="1276"/>
        </w:tabs>
        <w:ind w:firstLine="0"/>
        <w:rPr>
          <w:color w:val="000000"/>
          <w:szCs w:val="28"/>
        </w:rPr>
        <w:sectPr w:rsidR="009930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3018" w:rsidRDefault="003B16E6">
      <w:pPr>
        <w:jc w:val="right"/>
      </w:pPr>
      <w:r>
        <w:lastRenderedPageBreak/>
        <w:t>Приложение 1 к Положению</w:t>
      </w:r>
    </w:p>
    <w:p w:rsidR="00993018" w:rsidRDefault="00993018">
      <w:pPr>
        <w:jc w:val="right"/>
      </w:pPr>
    </w:p>
    <w:p w:rsidR="00993018" w:rsidRDefault="003B16E6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993018" w:rsidRDefault="003B16E6">
      <w:pPr>
        <w:pStyle w:val="a4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в муниципальном конкурсе поделок «</w:t>
      </w:r>
      <w:r>
        <w:rPr>
          <w:b/>
          <w:bCs/>
          <w:sz w:val="28"/>
          <w:szCs w:val="28"/>
        </w:rPr>
        <w:t>Боевая</w:t>
      </w:r>
      <w:r w:rsidRPr="001666A1">
        <w:rPr>
          <w:b/>
          <w:bCs/>
          <w:sz w:val="28"/>
          <w:szCs w:val="28"/>
        </w:rPr>
        <w:t xml:space="preserve"> техника времен Великой Отечественной войны</w:t>
      </w:r>
      <w:r>
        <w:rPr>
          <w:b/>
          <w:sz w:val="28"/>
          <w:szCs w:val="28"/>
        </w:rPr>
        <w:t>»</w:t>
      </w:r>
    </w:p>
    <w:p w:rsidR="00993018" w:rsidRDefault="00993018">
      <w:pPr>
        <w:jc w:val="center"/>
        <w:rPr>
          <w:rFonts w:eastAsia="Times New Roman"/>
          <w:b/>
          <w:bCs/>
          <w:szCs w:val="28"/>
          <w:lang w:eastAsia="ru-RU"/>
        </w:rPr>
      </w:pPr>
    </w:p>
    <w:p w:rsidR="00993018" w:rsidRDefault="00993018">
      <w:pPr>
        <w:jc w:val="center"/>
        <w:rPr>
          <w:b/>
        </w:rPr>
      </w:pPr>
    </w:p>
    <w:p w:rsidR="00993018" w:rsidRDefault="003B16E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993018" w:rsidRDefault="003B16E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993018" w:rsidRDefault="0099301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4"/>
        <w:gridCol w:w="1985"/>
        <w:gridCol w:w="2748"/>
        <w:gridCol w:w="2244"/>
        <w:gridCol w:w="2133"/>
        <w:gridCol w:w="1525"/>
        <w:gridCol w:w="1232"/>
        <w:gridCol w:w="1657"/>
      </w:tblGrid>
      <w:tr w:rsidR="00993018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3B16E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3B16E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3B16E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993018">
        <w:trPr>
          <w:jc w:val="right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3B16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3B16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Возрастная категория (указать группу: норма, дети с ОВЗ, дети-инвалиды)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18" w:rsidRDefault="003B16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Название работы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3B16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3B16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3B16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3B16E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993018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93018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18" w:rsidRDefault="0099301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93018" w:rsidRDefault="0099301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993018" w:rsidRDefault="003B16E6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993018" w:rsidRDefault="003B16E6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993018" w:rsidRDefault="003B16E6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993018" w:rsidRDefault="003B16E6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993018" w:rsidRDefault="00993018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993018" w:rsidRDefault="00993018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993018" w:rsidRDefault="00993018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993018" w:rsidRDefault="003B16E6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993018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993018" w:rsidRDefault="003B16E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993018" w:rsidRDefault="00EB08E1">
      <w:pPr>
        <w:jc w:val="right"/>
        <w:rPr>
          <w:szCs w:val="28"/>
        </w:rPr>
      </w:pPr>
      <w:r>
        <w:rPr>
          <w:szCs w:val="28"/>
        </w:rPr>
        <w:t>у</w:t>
      </w:r>
      <w:r w:rsidR="003B16E6">
        <w:rPr>
          <w:szCs w:val="28"/>
        </w:rPr>
        <w:t>правления образования</w:t>
      </w:r>
    </w:p>
    <w:p w:rsidR="00993018" w:rsidRDefault="003B16E6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EB08E1">
        <w:rPr>
          <w:szCs w:val="28"/>
        </w:rPr>
        <w:t xml:space="preserve"> 11.03</w:t>
      </w:r>
      <w:r>
        <w:rPr>
          <w:szCs w:val="28"/>
        </w:rPr>
        <w:t>.2024  №</w:t>
      </w:r>
      <w:r w:rsidR="00EB08E1">
        <w:rPr>
          <w:szCs w:val="28"/>
        </w:rPr>
        <w:t>118</w:t>
      </w:r>
      <w:r>
        <w:rPr>
          <w:szCs w:val="28"/>
        </w:rPr>
        <w:t xml:space="preserve"> -ОД</w:t>
      </w:r>
    </w:p>
    <w:p w:rsidR="00993018" w:rsidRDefault="00993018">
      <w:pPr>
        <w:jc w:val="right"/>
        <w:rPr>
          <w:b/>
          <w:szCs w:val="28"/>
        </w:rPr>
      </w:pPr>
    </w:p>
    <w:p w:rsidR="00993018" w:rsidRDefault="003B16E6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993018" w:rsidRDefault="003B16E6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конкурса поделок </w:t>
      </w:r>
    </w:p>
    <w:p w:rsidR="00993018" w:rsidRDefault="003B16E6">
      <w:pPr>
        <w:pStyle w:val="a4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Боевая</w:t>
      </w:r>
      <w:r w:rsidRPr="001666A1">
        <w:rPr>
          <w:b/>
          <w:bCs/>
          <w:sz w:val="28"/>
          <w:szCs w:val="28"/>
        </w:rPr>
        <w:t xml:space="preserve"> техника времен Великой Отечественной войны</w:t>
      </w:r>
      <w:r>
        <w:rPr>
          <w:b/>
          <w:sz w:val="28"/>
          <w:szCs w:val="28"/>
        </w:rPr>
        <w:t>»</w:t>
      </w:r>
    </w:p>
    <w:p w:rsidR="00993018" w:rsidRDefault="00993018">
      <w:pPr>
        <w:ind w:firstLine="0"/>
      </w:pPr>
    </w:p>
    <w:p w:rsidR="00993018" w:rsidRDefault="003B16E6">
      <w:pPr>
        <w:jc w:val="center"/>
        <w:rPr>
          <w:b/>
          <w:szCs w:val="28"/>
        </w:rPr>
      </w:pPr>
      <w:r>
        <w:rPr>
          <w:szCs w:val="28"/>
        </w:rPr>
        <w:t xml:space="preserve"> </w:t>
      </w:r>
    </w:p>
    <w:p w:rsidR="00993018" w:rsidRDefault="003B16E6">
      <w:pPr>
        <w:pStyle w:val="a5"/>
        <w:tabs>
          <w:tab w:val="left" w:pos="1276"/>
        </w:tabs>
        <w:ind w:left="0" w:firstLine="851"/>
      </w:pPr>
      <w:r>
        <w:t xml:space="preserve">1. Тесаловская </w:t>
      </w:r>
      <w:proofErr w:type="spellStart"/>
      <w:r>
        <w:t>Лина</w:t>
      </w:r>
      <w:proofErr w:type="spellEnd"/>
      <w:r>
        <w:t xml:space="preserve"> Владимировна – преподаватель информатики и робототехники «Великоустюгский гуманитарно – педагогический колледж».</w:t>
      </w:r>
    </w:p>
    <w:p w:rsidR="00993018" w:rsidRDefault="003B16E6">
      <w:pPr>
        <w:pStyle w:val="a5"/>
        <w:tabs>
          <w:tab w:val="left" w:pos="1276"/>
        </w:tabs>
        <w:ind w:left="0" w:firstLine="851"/>
      </w:pPr>
      <w:r>
        <w:t xml:space="preserve">2. </w:t>
      </w:r>
      <w:proofErr w:type="spellStart"/>
      <w:r>
        <w:t>Дербин</w:t>
      </w:r>
      <w:proofErr w:type="spellEnd"/>
      <w:r>
        <w:t xml:space="preserve"> Владимир Николаевич – педагог «Великоустюгского  гуманитарно – педагогического колледжа».</w:t>
      </w:r>
    </w:p>
    <w:p w:rsidR="00993018" w:rsidRDefault="003B16E6">
      <w:pPr>
        <w:pStyle w:val="a5"/>
        <w:tabs>
          <w:tab w:val="left" w:pos="1276"/>
        </w:tabs>
        <w:ind w:left="0" w:firstLine="851"/>
        <w:rPr>
          <w:color w:val="000000"/>
          <w:szCs w:val="28"/>
        </w:rPr>
      </w:pPr>
      <w:r>
        <w:t>3.   Ямов Сергей Валерьевич – научный сотрудник сектора истории Великоустюгского музея-заповедника.</w:t>
      </w:r>
    </w:p>
    <w:sectPr w:rsidR="00993018" w:rsidSect="00091390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A3" w:rsidRDefault="004A08A3">
      <w:r>
        <w:separator/>
      </w:r>
    </w:p>
  </w:endnote>
  <w:endnote w:type="continuationSeparator" w:id="0">
    <w:p w:rsidR="004A08A3" w:rsidRDefault="004A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A3" w:rsidRDefault="004A08A3">
      <w:r>
        <w:separator/>
      </w:r>
    </w:p>
  </w:footnote>
  <w:footnote w:type="continuationSeparator" w:id="0">
    <w:p w:rsidR="004A08A3" w:rsidRDefault="004A0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05A"/>
    <w:rsid w:val="00091390"/>
    <w:rsid w:val="001666A1"/>
    <w:rsid w:val="001D577F"/>
    <w:rsid w:val="002E74B9"/>
    <w:rsid w:val="00387875"/>
    <w:rsid w:val="003B16E6"/>
    <w:rsid w:val="0044705A"/>
    <w:rsid w:val="004A08A3"/>
    <w:rsid w:val="007F6B78"/>
    <w:rsid w:val="008205EE"/>
    <w:rsid w:val="008E01D1"/>
    <w:rsid w:val="009124AC"/>
    <w:rsid w:val="00993018"/>
    <w:rsid w:val="009D3424"/>
    <w:rsid w:val="00A87FEE"/>
    <w:rsid w:val="00B31446"/>
    <w:rsid w:val="00BA66B1"/>
    <w:rsid w:val="00DF4605"/>
    <w:rsid w:val="00E015AD"/>
    <w:rsid w:val="00EB08E1"/>
    <w:rsid w:val="146C2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90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qFormat/>
    <w:rsid w:val="00091390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091390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09139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091390"/>
    <w:pPr>
      <w:ind w:left="720"/>
      <w:contextualSpacing/>
    </w:pPr>
  </w:style>
  <w:style w:type="character" w:customStyle="1" w:styleId="c1">
    <w:name w:val="c1"/>
    <w:basedOn w:val="a0"/>
    <w:rsid w:val="00091390"/>
  </w:style>
  <w:style w:type="character" w:customStyle="1" w:styleId="c0">
    <w:name w:val="c0"/>
    <w:rsid w:val="00091390"/>
  </w:style>
  <w:style w:type="character" w:customStyle="1" w:styleId="markedcontent">
    <w:name w:val="markedcontent"/>
    <w:basedOn w:val="a0"/>
    <w:qFormat/>
    <w:rsid w:val="00091390"/>
  </w:style>
  <w:style w:type="paragraph" w:styleId="a6">
    <w:name w:val="Balloon Text"/>
    <w:basedOn w:val="a"/>
    <w:link w:val="a7"/>
    <w:uiPriority w:val="99"/>
    <w:semiHidden/>
    <w:unhideWhenUsed/>
    <w:rsid w:val="00EB08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8E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RePack by SPecialiST</cp:lastModifiedBy>
  <cp:revision>3</cp:revision>
  <cp:lastPrinted>2024-03-11T11:09:00Z</cp:lastPrinted>
  <dcterms:created xsi:type="dcterms:W3CDTF">2024-03-08T17:56:00Z</dcterms:created>
  <dcterms:modified xsi:type="dcterms:W3CDTF">2024-03-11T11:10:00Z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3A6C0404D9824D858FB46911BCB907AD_13</vt:lpwstr>
  </property>
</Properties>
</file>